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624A" w14:textId="77777777" w:rsidR="004038F8" w:rsidRPr="00211879" w:rsidRDefault="004038F8" w:rsidP="004038F8">
      <w:pPr>
        <w:pStyle w:val="Cmsor1"/>
        <w:jc w:val="center"/>
        <w:rPr>
          <w:rFonts w:ascii="Arial Narrow" w:hAnsi="Arial Narrow"/>
          <w:caps/>
          <w:sz w:val="80"/>
          <w:szCs w:val="80"/>
        </w:rPr>
      </w:pPr>
      <w:r w:rsidRPr="00211879">
        <w:rPr>
          <w:rFonts w:ascii="Arial Narrow" w:hAnsi="Arial Narrow"/>
          <w:caps/>
          <w:sz w:val="80"/>
          <w:szCs w:val="80"/>
        </w:rPr>
        <w:t>EGYESÜLT ARAB EMIRÁTUSOK</w:t>
      </w:r>
    </w:p>
    <w:p w14:paraId="0D77A360" w14:textId="79CB91C7" w:rsidR="004038F8" w:rsidRPr="003C2E6C" w:rsidRDefault="004038F8" w:rsidP="004038F8">
      <w:pPr>
        <w:pStyle w:val="Cmsor1"/>
        <w:spacing w:before="75" w:beforeAutospacing="0" w:after="75" w:afterAutospacing="0" w:line="525" w:lineRule="atLeast"/>
        <w:jc w:val="center"/>
        <w:rPr>
          <w:rFonts w:ascii="Arial" w:hAnsi="Arial" w:cs="Arial"/>
          <w:b w:val="0"/>
          <w:bCs w:val="0"/>
          <w:sz w:val="54"/>
          <w:szCs w:val="54"/>
        </w:rPr>
      </w:pPr>
      <w:r w:rsidRPr="003C2E6C">
        <w:rPr>
          <w:rFonts w:ascii="Open Sans" w:hAnsi="Open Sans" w:cs="Open Sans"/>
          <w:b w:val="0"/>
          <w:bCs w:val="0"/>
          <w:spacing w:val="-15"/>
          <w:sz w:val="54"/>
          <w:szCs w:val="54"/>
        </w:rPr>
        <w:t>R</w:t>
      </w:r>
      <w:r w:rsidR="003C2E6C" w:rsidRPr="003C2E6C">
        <w:rPr>
          <w:rFonts w:ascii="Open Sans" w:hAnsi="Open Sans" w:cs="Open Sans"/>
          <w:b w:val="0"/>
          <w:bCs w:val="0"/>
          <w:spacing w:val="-15"/>
          <w:sz w:val="54"/>
          <w:szCs w:val="54"/>
        </w:rPr>
        <w:t>adisson Resort**</w:t>
      </w:r>
      <w:r w:rsidRPr="003C2E6C">
        <w:rPr>
          <w:rFonts w:ascii="Open Sans" w:hAnsi="Open Sans" w:cs="Open Sans"/>
          <w:b w:val="0"/>
          <w:bCs w:val="0"/>
          <w:spacing w:val="-15"/>
          <w:sz w:val="54"/>
          <w:szCs w:val="54"/>
        </w:rPr>
        <w:t xml:space="preserve">*** </w:t>
      </w:r>
      <w:r w:rsidRPr="003C2E6C">
        <w:rPr>
          <w:rFonts w:ascii="Arial" w:hAnsi="Arial" w:cs="Arial"/>
          <w:b w:val="0"/>
          <w:bCs w:val="0"/>
          <w:sz w:val="54"/>
          <w:szCs w:val="54"/>
        </w:rPr>
        <w:t xml:space="preserve">- </w:t>
      </w:r>
      <w:r w:rsidR="003C2E6C" w:rsidRPr="003C2E6C">
        <w:rPr>
          <w:rFonts w:ascii="Arial" w:hAnsi="Arial" w:cs="Arial"/>
          <w:b w:val="0"/>
          <w:bCs w:val="0"/>
          <w:sz w:val="54"/>
          <w:szCs w:val="54"/>
        </w:rPr>
        <w:t>RAS AL KHAIMAH</w:t>
      </w:r>
    </w:p>
    <w:p w14:paraId="41C36255" w14:textId="77777777" w:rsidR="004038F8" w:rsidRPr="002C7757" w:rsidRDefault="004038F8" w:rsidP="004038F8">
      <w:pPr>
        <w:pStyle w:val="Cmsor1"/>
        <w:spacing w:before="75" w:beforeAutospacing="0" w:after="75" w:afterAutospacing="0" w:line="525" w:lineRule="atLeast"/>
        <w:jc w:val="center"/>
        <w:rPr>
          <w:rFonts w:ascii="Arial" w:hAnsi="Arial" w:cs="Arial"/>
          <w:b w:val="0"/>
          <w:bCs w:val="0"/>
          <w:sz w:val="60"/>
          <w:szCs w:val="60"/>
        </w:rPr>
      </w:pPr>
    </w:p>
    <w:p w14:paraId="7FA02327" w14:textId="77777777" w:rsidR="004038F8" w:rsidRDefault="004038F8" w:rsidP="004038F8">
      <w:pPr>
        <w:pStyle w:val="Cmsor1"/>
        <w:spacing w:before="75" w:beforeAutospacing="0" w:after="75" w:afterAutospacing="0" w:line="525" w:lineRule="atLeast"/>
        <w:jc w:val="center"/>
        <w:rPr>
          <w:rFonts w:ascii="Arial" w:hAnsi="Arial" w:cs="Arial"/>
          <w:sz w:val="52"/>
          <w:szCs w:val="52"/>
        </w:rPr>
      </w:pPr>
      <w:r w:rsidRPr="002C7757">
        <w:rPr>
          <w:rFonts w:ascii="Arial" w:hAnsi="Arial" w:cs="Arial"/>
          <w:sz w:val="52"/>
          <w:szCs w:val="52"/>
        </w:rPr>
        <w:t>2023. november 16-23.</w:t>
      </w:r>
    </w:p>
    <w:p w14:paraId="3D718BED" w14:textId="77777777" w:rsidR="004038F8" w:rsidRPr="002C7757" w:rsidRDefault="004038F8" w:rsidP="004038F8">
      <w:pPr>
        <w:pStyle w:val="Cmsor1"/>
        <w:spacing w:before="75" w:beforeAutospacing="0" w:after="75" w:afterAutospacing="0" w:line="525" w:lineRule="atLeast"/>
        <w:jc w:val="center"/>
        <w:rPr>
          <w:rFonts w:ascii="Arial" w:hAnsi="Arial" w:cs="Arial"/>
        </w:rPr>
      </w:pPr>
      <w:r w:rsidRPr="002C7757">
        <w:rPr>
          <w:rFonts w:ascii="Arial" w:hAnsi="Arial" w:cs="Arial"/>
        </w:rPr>
        <w:t>8 nap / 7 éj</w:t>
      </w:r>
    </w:p>
    <w:p w14:paraId="4811C735" w14:textId="77777777" w:rsidR="004038F8" w:rsidRPr="003C2E6C" w:rsidRDefault="004038F8" w:rsidP="003C2E6C">
      <w:pPr>
        <w:pStyle w:val="Cmsor1"/>
        <w:spacing w:before="0" w:beforeAutospacing="0" w:after="0" w:afterAutospacing="0" w:line="525" w:lineRule="atLeast"/>
        <w:jc w:val="center"/>
        <w:rPr>
          <w:rFonts w:ascii="Open Sans" w:hAnsi="Open Sans" w:cs="Open Sans"/>
          <w:spacing w:val="-15"/>
          <w:sz w:val="24"/>
          <w:szCs w:val="24"/>
        </w:rPr>
      </w:pPr>
    </w:p>
    <w:p w14:paraId="6D141A5D" w14:textId="77777777" w:rsidR="004038F8" w:rsidRPr="005F0FA0" w:rsidRDefault="004038F8" w:rsidP="004038F8">
      <w:pPr>
        <w:jc w:val="center"/>
        <w:rPr>
          <w:rFonts w:ascii="Arial" w:hAnsi="Arial" w:cs="Arial"/>
        </w:rPr>
      </w:pPr>
    </w:p>
    <w:p w14:paraId="37444105" w14:textId="77777777" w:rsidR="004038F8" w:rsidRPr="00AF1994" w:rsidRDefault="004038F8" w:rsidP="004038F8">
      <w:pPr>
        <w:spacing w:before="60" w:after="60"/>
        <w:ind w:left="1415" w:firstLine="709"/>
        <w:rPr>
          <w:rFonts w:ascii="Arial" w:hAnsi="Arial" w:cs="Arial"/>
          <w:sz w:val="40"/>
          <w:szCs w:val="40"/>
        </w:rPr>
      </w:pPr>
      <w:r w:rsidRPr="00AF1994">
        <w:rPr>
          <w:rFonts w:ascii="Arial" w:hAnsi="Arial" w:cs="Arial"/>
          <w:b/>
          <w:sz w:val="40"/>
          <w:szCs w:val="40"/>
        </w:rPr>
        <w:t>Utazás:</w:t>
      </w:r>
      <w:r w:rsidRPr="00AF1994">
        <w:rPr>
          <w:rFonts w:ascii="Arial" w:hAnsi="Arial" w:cs="Arial"/>
          <w:sz w:val="40"/>
          <w:szCs w:val="40"/>
        </w:rPr>
        <w:tab/>
      </w:r>
      <w:r w:rsidRPr="00AF1994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Emirates közvetlen járattal</w:t>
      </w:r>
    </w:p>
    <w:p w14:paraId="507F318F" w14:textId="28700C18" w:rsidR="004038F8" w:rsidRDefault="004038F8" w:rsidP="004038F8">
      <w:pPr>
        <w:spacing w:before="60" w:after="60"/>
        <w:ind w:left="1415" w:firstLine="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Elhelyezés:</w:t>
      </w:r>
      <w:r>
        <w:rPr>
          <w:rFonts w:ascii="Arial" w:hAnsi="Arial" w:cs="Arial"/>
          <w:b/>
          <w:sz w:val="40"/>
          <w:szCs w:val="40"/>
        </w:rPr>
        <w:tab/>
      </w:r>
      <w:r w:rsidRPr="002C7757">
        <w:rPr>
          <w:rFonts w:ascii="Arial" w:hAnsi="Arial" w:cs="Arial"/>
          <w:bCs/>
          <w:sz w:val="40"/>
          <w:szCs w:val="40"/>
        </w:rPr>
        <w:t xml:space="preserve">kétágyas </w:t>
      </w:r>
      <w:r w:rsidR="003C2E6C">
        <w:rPr>
          <w:rFonts w:ascii="Arial" w:hAnsi="Arial" w:cs="Arial"/>
          <w:bCs/>
          <w:sz w:val="40"/>
          <w:szCs w:val="40"/>
        </w:rPr>
        <w:t xml:space="preserve">standard </w:t>
      </w:r>
      <w:r w:rsidRPr="002C7757">
        <w:rPr>
          <w:rFonts w:ascii="Arial" w:hAnsi="Arial" w:cs="Arial"/>
          <w:bCs/>
          <w:sz w:val="40"/>
          <w:szCs w:val="40"/>
        </w:rPr>
        <w:t>szobában</w:t>
      </w:r>
    </w:p>
    <w:p w14:paraId="3A9D257F" w14:textId="77777777" w:rsidR="004038F8" w:rsidRDefault="004038F8" w:rsidP="004038F8">
      <w:pPr>
        <w:spacing w:before="60" w:after="60"/>
        <w:ind w:left="1415" w:firstLine="709"/>
        <w:rPr>
          <w:rFonts w:ascii="Arial" w:hAnsi="Arial" w:cs="Arial"/>
          <w:sz w:val="40"/>
          <w:szCs w:val="40"/>
        </w:rPr>
      </w:pPr>
      <w:r w:rsidRPr="00AF1994">
        <w:rPr>
          <w:rFonts w:ascii="Arial" w:hAnsi="Arial" w:cs="Arial"/>
          <w:b/>
          <w:sz w:val="40"/>
          <w:szCs w:val="40"/>
        </w:rPr>
        <w:t>Ellátás:</w:t>
      </w:r>
      <w:r w:rsidRPr="00AF1994">
        <w:rPr>
          <w:rFonts w:ascii="Arial" w:hAnsi="Arial" w:cs="Arial"/>
          <w:sz w:val="40"/>
          <w:szCs w:val="40"/>
        </w:rPr>
        <w:tab/>
      </w:r>
      <w:r w:rsidRPr="00AF1994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reggelivel</w:t>
      </w:r>
    </w:p>
    <w:p w14:paraId="39B45E37" w14:textId="77777777" w:rsidR="004038F8" w:rsidRDefault="004038F8" w:rsidP="004038F8">
      <w:pPr>
        <w:spacing w:before="60" w:after="60"/>
        <w:ind w:left="1415" w:firstLine="709"/>
        <w:rPr>
          <w:rFonts w:ascii="Arial" w:hAnsi="Arial" w:cs="Arial"/>
          <w:sz w:val="40"/>
          <w:szCs w:val="40"/>
        </w:rPr>
      </w:pPr>
    </w:p>
    <w:p w14:paraId="578F3F18" w14:textId="2C6ED009" w:rsidR="004038F8" w:rsidRPr="002C7757" w:rsidRDefault="004038F8" w:rsidP="004038F8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  <w:r w:rsidRPr="002C7757">
        <w:rPr>
          <w:rFonts w:ascii="Arial" w:hAnsi="Arial" w:cs="Arial"/>
          <w:b/>
          <w:bCs/>
          <w:sz w:val="52"/>
          <w:szCs w:val="52"/>
        </w:rPr>
        <w:t>Ára: 3</w:t>
      </w:r>
      <w:r w:rsidR="003C2E6C">
        <w:rPr>
          <w:rFonts w:ascii="Arial" w:hAnsi="Arial" w:cs="Arial"/>
          <w:b/>
          <w:bCs/>
          <w:sz w:val="52"/>
          <w:szCs w:val="52"/>
        </w:rPr>
        <w:t>93</w:t>
      </w:r>
      <w:r w:rsidRPr="002C7757">
        <w:rPr>
          <w:rFonts w:ascii="Arial" w:hAnsi="Arial" w:cs="Arial"/>
          <w:b/>
          <w:bCs/>
          <w:sz w:val="52"/>
          <w:szCs w:val="52"/>
        </w:rPr>
        <w:t> 000 Ft/fő repülőjeggyel</w:t>
      </w:r>
    </w:p>
    <w:p w14:paraId="2D7450C4" w14:textId="77777777" w:rsidR="004038F8" w:rsidRDefault="004038F8" w:rsidP="004038F8">
      <w:pPr>
        <w:spacing w:before="60" w:after="60"/>
        <w:rPr>
          <w:rFonts w:ascii="Arial" w:hAnsi="Arial" w:cs="Arial"/>
          <w:sz w:val="48"/>
          <w:szCs w:val="48"/>
        </w:rPr>
      </w:pPr>
    </w:p>
    <w:p w14:paraId="624B28E5" w14:textId="77777777" w:rsidR="004038F8" w:rsidRPr="00512AB5" w:rsidRDefault="004038F8" w:rsidP="004038F8">
      <w:pPr>
        <w:spacing w:before="60" w:after="60"/>
        <w:ind w:left="1415" w:firstLine="709"/>
        <w:rPr>
          <w:rFonts w:ascii="Arial" w:hAnsi="Arial" w:cs="Arial"/>
          <w:sz w:val="20"/>
          <w:szCs w:val="20"/>
        </w:rPr>
      </w:pPr>
    </w:p>
    <w:p w14:paraId="786CD425" w14:textId="77777777" w:rsidR="004038F8" w:rsidRPr="00512AB5" w:rsidRDefault="004038F8" w:rsidP="004038F8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5387"/>
        <w:gridCol w:w="5033"/>
      </w:tblGrid>
      <w:tr w:rsidR="004038F8" w14:paraId="7D5478F5" w14:textId="77777777" w:rsidTr="003C2E6C">
        <w:trPr>
          <w:trHeight w:val="2743"/>
        </w:trPr>
        <w:tc>
          <w:tcPr>
            <w:tcW w:w="5387" w:type="dxa"/>
            <w:shd w:val="clear" w:color="auto" w:fill="auto"/>
          </w:tcPr>
          <w:p w14:paraId="0213926C" w14:textId="77777777" w:rsidR="004038F8" w:rsidRPr="00E71089" w:rsidRDefault="004038F8" w:rsidP="003C58DA">
            <w:pPr>
              <w:jc w:val="center"/>
              <w:rPr>
                <w:rStyle w:val="Kiemelt"/>
                <w:rFonts w:cs="Arial"/>
              </w:rPr>
            </w:pPr>
            <w:r w:rsidRPr="00E71089">
              <w:rPr>
                <w:rStyle w:val="Kiemelt"/>
                <w:rFonts w:cs="Arial"/>
              </w:rPr>
              <w:t>Az ár tartalmazza</w:t>
            </w:r>
            <w:r>
              <w:rPr>
                <w:rStyle w:val="Kiemelt"/>
                <w:rFonts w:cs="Arial"/>
              </w:rPr>
              <w:t>:</w:t>
            </w:r>
          </w:p>
          <w:p w14:paraId="43E4D9D4" w14:textId="77777777" w:rsidR="004038F8" w:rsidRPr="00B14A40" w:rsidRDefault="004038F8" w:rsidP="003C58DA">
            <w:pPr>
              <w:rPr>
                <w:rStyle w:val="Kiemelt"/>
                <w:rFonts w:cs="Arial"/>
                <w:sz w:val="20"/>
                <w:szCs w:val="20"/>
              </w:rPr>
            </w:pPr>
          </w:p>
          <w:p w14:paraId="3D857462" w14:textId="77777777" w:rsidR="004038F8" w:rsidRDefault="004038F8" w:rsidP="003C58DA">
            <w:pPr>
              <w:numPr>
                <w:ilvl w:val="0"/>
                <w:numId w:val="1"/>
              </w:numPr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az utazást Emirates Légitársaság közvetlen járataival,</w:t>
            </w:r>
          </w:p>
          <w:p w14:paraId="43CEA054" w14:textId="77777777" w:rsidR="004038F8" w:rsidRPr="00E71089" w:rsidRDefault="004038F8" w:rsidP="003C58DA">
            <w:pPr>
              <w:numPr>
                <w:ilvl w:val="0"/>
                <w:numId w:val="1"/>
              </w:numPr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E71089">
              <w:rPr>
                <w:rFonts w:ascii="Arial" w:hAnsi="Arial" w:cs="Arial"/>
                <w:color w:val="11111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 xml:space="preserve"> szállást 7</w:t>
            </w:r>
            <w:r w:rsidRPr="00E71089">
              <w:rPr>
                <w:rFonts w:ascii="Arial" w:hAnsi="Arial" w:cs="Arial"/>
                <w:color w:val="111111"/>
                <w:sz w:val="22"/>
                <w:szCs w:val="22"/>
              </w:rPr>
              <w:t xml:space="preserve"> éjszak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 xml:space="preserve">ára </w:t>
            </w:r>
            <w:r w:rsidRPr="00E71089">
              <w:rPr>
                <w:rFonts w:ascii="Arial" w:hAnsi="Arial" w:cs="Arial"/>
                <w:color w:val="111111"/>
                <w:sz w:val="22"/>
                <w:szCs w:val="22"/>
              </w:rPr>
              <w:t>kétágyas szobában,</w:t>
            </w:r>
          </w:p>
          <w:p w14:paraId="68E9905A" w14:textId="77777777" w:rsidR="004038F8" w:rsidRDefault="004038F8" w:rsidP="003C58DA">
            <w:pPr>
              <w:numPr>
                <w:ilvl w:val="0"/>
                <w:numId w:val="1"/>
              </w:numPr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a reggelit,</w:t>
            </w:r>
          </w:p>
          <w:p w14:paraId="6353C4BB" w14:textId="77777777" w:rsidR="004038F8" w:rsidRPr="00E71089" w:rsidRDefault="004038F8" w:rsidP="003C58DA">
            <w:pPr>
              <w:numPr>
                <w:ilvl w:val="0"/>
                <w:numId w:val="1"/>
              </w:numPr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bizonyos szállodai szolgáltatásokat.</w:t>
            </w:r>
          </w:p>
          <w:p w14:paraId="1FAF1353" w14:textId="77777777" w:rsidR="004038F8" w:rsidRDefault="004038F8" w:rsidP="003C58DA">
            <w:pPr>
              <w:rPr>
                <w:rStyle w:val="Kiemels2"/>
                <w:rFonts w:ascii="Calibri" w:eastAsia="SimSun" w:hAnsi="Calibri" w:cs="Calibri"/>
                <w:i/>
                <w:sz w:val="20"/>
                <w:szCs w:val="20"/>
              </w:rPr>
            </w:pPr>
          </w:p>
          <w:p w14:paraId="1A852561" w14:textId="77777777" w:rsidR="004038F8" w:rsidRDefault="004038F8" w:rsidP="003C58DA">
            <w:pPr>
              <w:rPr>
                <w:rStyle w:val="Kiemels2"/>
                <w:rFonts w:ascii="Calibri" w:eastAsia="SimSun" w:hAnsi="Calibri" w:cs="Calibri"/>
                <w:b w:val="0"/>
                <w:i/>
                <w:sz w:val="20"/>
                <w:szCs w:val="20"/>
              </w:rPr>
            </w:pPr>
          </w:p>
          <w:p w14:paraId="00F7C5FF" w14:textId="26CF53CF" w:rsidR="004038F8" w:rsidRPr="002C7757" w:rsidRDefault="004038F8" w:rsidP="003C58DA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Style w:val="Kiemels2"/>
                <w:rFonts w:ascii="Calibri" w:eastAsia="SimSun" w:hAnsi="Calibri" w:cs="Calibri"/>
                <w:i/>
                <w:sz w:val="20"/>
                <w:szCs w:val="20"/>
              </w:rPr>
              <w:t>A helyek lekérésre foglalhatók, a szabad kapacitás szerint</w:t>
            </w:r>
            <w:r w:rsidR="003C2E6C">
              <w:rPr>
                <w:rStyle w:val="Kiemels2"/>
                <w:rFonts w:ascii="Calibri" w:eastAsia="SimSun" w:hAnsi="Calibri" w:cs="Calibri"/>
                <w:i/>
                <w:sz w:val="20"/>
                <w:szCs w:val="20"/>
              </w:rPr>
              <w:t>!</w:t>
            </w:r>
            <w:r w:rsidRPr="007B1326">
              <w:rPr>
                <w:rStyle w:val="Kiemels2"/>
                <w:rFonts w:eastAsia="SimSun"/>
                <w:b w:val="0"/>
                <w:i/>
                <w:sz w:val="20"/>
                <w:szCs w:val="20"/>
              </w:rPr>
              <w:t xml:space="preserve">  </w:t>
            </w:r>
            <w:r>
              <w:rPr>
                <w:rStyle w:val="Kiemels2"/>
                <w:rFonts w:eastAsia="SimSun"/>
                <w:i/>
                <w:sz w:val="20"/>
                <w:szCs w:val="20"/>
              </w:rPr>
              <w:t xml:space="preserve">További részletek a </w:t>
            </w:r>
            <w:hyperlink r:id="rId5" w:history="1">
              <w:r w:rsidRPr="00D21548">
                <w:rPr>
                  <w:rStyle w:val="Hiperhivatkozs"/>
                  <w:i/>
                  <w:sz w:val="20"/>
                  <w:szCs w:val="20"/>
                </w:rPr>
                <w:t>www.vista.hu</w:t>
              </w:r>
            </w:hyperlink>
            <w:r>
              <w:rPr>
                <w:rStyle w:val="Kiemels2"/>
                <w:rFonts w:eastAsia="SimSun"/>
                <w:i/>
                <w:sz w:val="20"/>
                <w:szCs w:val="20"/>
              </w:rPr>
              <w:t xml:space="preserve"> oldalon találhatók.</w:t>
            </w:r>
          </w:p>
        </w:tc>
        <w:tc>
          <w:tcPr>
            <w:tcW w:w="5033" w:type="dxa"/>
            <w:shd w:val="clear" w:color="auto" w:fill="auto"/>
          </w:tcPr>
          <w:p w14:paraId="3C736D40" w14:textId="77777777" w:rsidR="004038F8" w:rsidRPr="00E71089" w:rsidRDefault="004038F8" w:rsidP="003C58DA">
            <w:pPr>
              <w:jc w:val="center"/>
              <w:rPr>
                <w:rStyle w:val="Kiemelt"/>
                <w:rFonts w:cs="Arial"/>
              </w:rPr>
            </w:pPr>
            <w:r w:rsidRPr="00E71089">
              <w:rPr>
                <w:rStyle w:val="Kiemelt"/>
                <w:rFonts w:cs="Arial"/>
              </w:rPr>
              <w:t>Az ár nem tartalmazza</w:t>
            </w:r>
          </w:p>
          <w:p w14:paraId="33331122" w14:textId="77777777" w:rsidR="004038F8" w:rsidRPr="00B14A40" w:rsidRDefault="004038F8" w:rsidP="003C58DA">
            <w:pPr>
              <w:rPr>
                <w:rStyle w:val="Kiemelt"/>
                <w:rFonts w:cs="Arial"/>
                <w:b w:val="0"/>
                <w:sz w:val="20"/>
                <w:szCs w:val="20"/>
              </w:rPr>
            </w:pPr>
          </w:p>
          <w:p w14:paraId="49252556" w14:textId="77777777" w:rsidR="004038F8" w:rsidRPr="00512AB5" w:rsidRDefault="004038F8" w:rsidP="003C58D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helyszínen fizetendő kötelező idegenforgalmi adót: kb. 15 AED/szoba/éj</w:t>
            </w:r>
          </w:p>
          <w:p w14:paraId="311621DE" w14:textId="77777777" w:rsidR="004038F8" w:rsidRPr="002C7757" w:rsidRDefault="004038F8" w:rsidP="003C58D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E71089">
              <w:rPr>
                <w:rFonts w:ascii="Arial" w:hAnsi="Arial" w:cs="Arial"/>
                <w:color w:val="000000"/>
                <w:sz w:val="22"/>
                <w:szCs w:val="22"/>
              </w:rPr>
              <w:t>az utas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és útlemondási biztosítást,</w:t>
            </w:r>
          </w:p>
          <w:p w14:paraId="391E2262" w14:textId="77777777" w:rsidR="004038F8" w:rsidRPr="002C7757" w:rsidRDefault="004038F8" w:rsidP="003C58DA">
            <w:pPr>
              <w:numPr>
                <w:ilvl w:val="0"/>
                <w:numId w:val="1"/>
              </w:numPr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személyes jellegű kiadásokat és borravalókat.</w:t>
            </w:r>
          </w:p>
          <w:p w14:paraId="5419D02F" w14:textId="77777777" w:rsidR="004038F8" w:rsidRPr="005F0FA0" w:rsidRDefault="004038F8" w:rsidP="003C58DA">
            <w:pPr>
              <w:numPr>
                <w:ilvl w:val="0"/>
                <w:numId w:val="2"/>
              </w:numPr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az egyéb szolgáltatásokat és fakultatív programokat.</w:t>
            </w:r>
          </w:p>
        </w:tc>
      </w:tr>
    </w:tbl>
    <w:p w14:paraId="1FF438C0" w14:textId="77777777" w:rsidR="00684981" w:rsidRDefault="00684981" w:rsidP="003C2E6C"/>
    <w:sectPr w:rsidR="00684981" w:rsidSect="00B14A40">
      <w:pgSz w:w="11906" w:h="16838"/>
      <w:pgMar w:top="2694" w:right="849" w:bottom="212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7375"/>
    <w:multiLevelType w:val="multilevel"/>
    <w:tmpl w:val="367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B6BDA"/>
    <w:multiLevelType w:val="hybridMultilevel"/>
    <w:tmpl w:val="93C2F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83191">
    <w:abstractNumId w:val="0"/>
  </w:num>
  <w:num w:numId="2" w16cid:durableId="149672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F8"/>
    <w:rsid w:val="003C2E6C"/>
    <w:rsid w:val="004038F8"/>
    <w:rsid w:val="006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429"/>
  <w15:chartTrackingRefBased/>
  <w15:docId w15:val="{82057DCC-2383-4761-9907-35235F2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8F8"/>
    <w:pPr>
      <w:spacing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qFormat/>
    <w:rsid w:val="004038F8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38F8"/>
    <w:rPr>
      <w:rFonts w:eastAsia="SimSun" w:cs="Times New Roman"/>
      <w:b/>
      <w:bCs/>
      <w:kern w:val="36"/>
      <w:sz w:val="48"/>
      <w:szCs w:val="48"/>
      <w:lang w:eastAsia="zh-CN"/>
    </w:rPr>
  </w:style>
  <w:style w:type="character" w:styleId="Kiemels2">
    <w:name w:val="Strong"/>
    <w:uiPriority w:val="22"/>
    <w:qFormat/>
    <w:rsid w:val="004038F8"/>
    <w:rPr>
      <w:b/>
      <w:bCs/>
    </w:rPr>
  </w:style>
  <w:style w:type="character" w:customStyle="1" w:styleId="Kiemelt">
    <w:name w:val="Kiemelt"/>
    <w:rsid w:val="004038F8"/>
    <w:rPr>
      <w:rFonts w:ascii="Arial" w:hAnsi="Arial"/>
      <w:b/>
      <w:color w:val="000000"/>
      <w:sz w:val="24"/>
    </w:rPr>
  </w:style>
  <w:style w:type="character" w:styleId="Hiperhivatkozs">
    <w:name w:val="Hyperlink"/>
    <w:uiPriority w:val="99"/>
    <w:unhideWhenUsed/>
    <w:rsid w:val="004038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690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Orsolya</dc:creator>
  <cp:keywords/>
  <dc:description/>
  <cp:lastModifiedBy>László Orsolya</cp:lastModifiedBy>
  <cp:revision>2</cp:revision>
  <dcterms:created xsi:type="dcterms:W3CDTF">2023-10-12T14:21:00Z</dcterms:created>
  <dcterms:modified xsi:type="dcterms:W3CDTF">2023-10-12T14:31:00Z</dcterms:modified>
</cp:coreProperties>
</file>